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E81" w:rsidRPr="008A5E81" w:rsidRDefault="008A5E81" w:rsidP="008A5E81">
      <w:pPr>
        <w:pStyle w:val="a3"/>
        <w:jc w:val="center"/>
        <w:rPr>
          <w:sz w:val="32"/>
          <w:szCs w:val="32"/>
        </w:rPr>
      </w:pPr>
      <w:r w:rsidRPr="008A5E81">
        <w:rPr>
          <w:rFonts w:hint="eastAsia"/>
          <w:sz w:val="32"/>
          <w:szCs w:val="32"/>
        </w:rPr>
        <w:t>誓</w:t>
      </w:r>
      <w:r>
        <w:rPr>
          <w:rFonts w:hint="eastAsia"/>
          <w:sz w:val="32"/>
          <w:szCs w:val="32"/>
        </w:rPr>
        <w:t xml:space="preserve">　</w:t>
      </w:r>
      <w:r w:rsidRPr="008A5E81">
        <w:rPr>
          <w:rFonts w:hint="eastAsia"/>
          <w:sz w:val="32"/>
          <w:szCs w:val="32"/>
        </w:rPr>
        <w:t>約</w:t>
      </w:r>
      <w:r>
        <w:rPr>
          <w:rFonts w:hint="eastAsia"/>
          <w:sz w:val="32"/>
          <w:szCs w:val="32"/>
        </w:rPr>
        <w:t xml:space="preserve">　</w:t>
      </w:r>
      <w:r w:rsidRPr="008A5E81">
        <w:rPr>
          <w:rFonts w:hint="eastAsia"/>
          <w:sz w:val="32"/>
          <w:szCs w:val="32"/>
        </w:rPr>
        <w:t>書</w:t>
      </w:r>
    </w:p>
    <w:p w:rsidR="008A5E81" w:rsidRDefault="008A5E81" w:rsidP="008A5E81">
      <w:pPr>
        <w:pStyle w:val="a3"/>
        <w:jc w:val="center"/>
      </w:pPr>
    </w:p>
    <w:p w:rsidR="008A5E81" w:rsidRDefault="008A5E81" w:rsidP="008A5E81">
      <w:pPr>
        <w:pStyle w:val="a3"/>
        <w:ind w:firstLineChars="100" w:firstLine="240"/>
        <w:jc w:val="both"/>
      </w:pPr>
      <w:r>
        <w:rPr>
          <w:rFonts w:hint="eastAsia"/>
        </w:rPr>
        <w:t>当法人は、川島町老人福祉センター「やすらぎの郷」及び川島町デイ・サービスセンター「やすらぎの郷」指定管理者募集要項に規定する下記の応募資格について、すべて該当する者であることを誓約いたします。</w:t>
      </w:r>
    </w:p>
    <w:p w:rsidR="008A5E81" w:rsidRDefault="008A5E81" w:rsidP="008A5E81">
      <w:pPr>
        <w:pStyle w:val="a3"/>
        <w:jc w:val="center"/>
      </w:pPr>
    </w:p>
    <w:p w:rsidR="008A5E81" w:rsidRDefault="008A5E81" w:rsidP="008A5E81">
      <w:pPr>
        <w:pStyle w:val="a3"/>
        <w:jc w:val="center"/>
      </w:pPr>
      <w:r>
        <w:rPr>
          <w:rFonts w:hint="eastAsia"/>
        </w:rPr>
        <w:t>記</w:t>
      </w:r>
    </w:p>
    <w:p w:rsidR="008A5E81" w:rsidRDefault="008A5E81" w:rsidP="008A5E81">
      <w:pPr>
        <w:pStyle w:val="a3"/>
        <w:ind w:firstLineChars="100" w:firstLine="240"/>
        <w:jc w:val="both"/>
      </w:pPr>
      <w:r>
        <w:rPr>
          <w:rFonts w:hint="eastAsia"/>
        </w:rPr>
        <w:t xml:space="preserve">(1) </w:t>
      </w:r>
      <w:r w:rsidR="00994046">
        <w:rPr>
          <w:rFonts w:hint="eastAsia"/>
        </w:rPr>
        <w:t>埼玉県</w:t>
      </w:r>
      <w:bookmarkStart w:id="0" w:name="_GoBack"/>
      <w:bookmarkEnd w:id="0"/>
      <w:r>
        <w:rPr>
          <w:rFonts w:hint="eastAsia"/>
        </w:rPr>
        <w:t>内に事務所を置く法人であること。</w:t>
      </w:r>
    </w:p>
    <w:p w:rsidR="008A5E81" w:rsidRDefault="008A5E81" w:rsidP="008A5E81">
      <w:pPr>
        <w:pStyle w:val="a3"/>
        <w:jc w:val="both"/>
      </w:pPr>
      <w:r>
        <w:rPr>
          <w:rFonts w:hint="eastAsia"/>
        </w:rPr>
        <w:t xml:space="preserve">　(2) 地方自治法施行令第１６７条の４の規定に該当しない法人であること。</w:t>
      </w:r>
    </w:p>
    <w:p w:rsidR="008A5E81" w:rsidRDefault="008A5E81" w:rsidP="008A5E81">
      <w:pPr>
        <w:pStyle w:val="a3"/>
        <w:jc w:val="both"/>
      </w:pPr>
      <w:r>
        <w:rPr>
          <w:rFonts w:hint="eastAsia"/>
        </w:rPr>
        <w:t xml:space="preserve">　(3) 川島町から指名停止措置を受けていない法人であること。</w:t>
      </w:r>
    </w:p>
    <w:p w:rsidR="008A5E81" w:rsidRDefault="008A5E81" w:rsidP="008A5E81">
      <w:pPr>
        <w:pStyle w:val="a3"/>
        <w:ind w:left="480" w:hangingChars="200" w:hanging="480"/>
        <w:jc w:val="both"/>
      </w:pPr>
      <w:r>
        <w:rPr>
          <w:rFonts w:hint="eastAsia"/>
        </w:rPr>
        <w:t xml:space="preserve">　(4) 会社更生法、民事再生法等に基づく更生又は再生手続を行っていない法人であること。また、銀</w:t>
      </w:r>
      <w:r w:rsidR="001B7DF2">
        <w:rPr>
          <w:rFonts w:hint="eastAsia"/>
        </w:rPr>
        <w:t>行取引停止、主要取引先の取引停止等の事実があり、客観的に経営状況</w:t>
      </w:r>
      <w:r>
        <w:rPr>
          <w:rFonts w:hint="eastAsia"/>
        </w:rPr>
        <w:t>が不健全であると判断される法人でないこと。</w:t>
      </w:r>
    </w:p>
    <w:p w:rsidR="008A5E81" w:rsidRDefault="008A5E81" w:rsidP="008A5E81">
      <w:pPr>
        <w:pStyle w:val="a3"/>
        <w:jc w:val="both"/>
      </w:pPr>
      <w:r>
        <w:rPr>
          <w:rFonts w:hint="eastAsia"/>
        </w:rPr>
        <w:t xml:space="preserve">　(5) 町県民税、法人税、消費税等を滞納していない法人であること。</w:t>
      </w:r>
    </w:p>
    <w:p w:rsidR="008A5E81" w:rsidRDefault="008A5E81" w:rsidP="008A5E81">
      <w:pPr>
        <w:pStyle w:val="a3"/>
        <w:ind w:left="480" w:hangingChars="200" w:hanging="480"/>
        <w:jc w:val="both"/>
      </w:pPr>
      <w:r>
        <w:rPr>
          <w:rFonts w:hint="eastAsia"/>
        </w:rPr>
        <w:t xml:space="preserve">　(6) 老人</w:t>
      </w:r>
      <w:r w:rsidR="001B7DF2">
        <w:rPr>
          <w:rFonts w:hint="eastAsia"/>
        </w:rPr>
        <w:t>福祉センター及びデイ・サービスセンターの管理運営において、過去に</w:t>
      </w:r>
      <w:r>
        <w:rPr>
          <w:rFonts w:hint="eastAsia"/>
        </w:rPr>
        <w:t>実績のある法人であること。</w:t>
      </w:r>
    </w:p>
    <w:p w:rsidR="008A5E81" w:rsidRDefault="008A5E81" w:rsidP="008A5E81">
      <w:pPr>
        <w:pStyle w:val="a3"/>
        <w:ind w:left="480" w:hangingChars="200" w:hanging="480"/>
        <w:jc w:val="both"/>
      </w:pPr>
    </w:p>
    <w:p w:rsidR="0018103D" w:rsidRDefault="0018103D" w:rsidP="008A5E81">
      <w:pPr>
        <w:pStyle w:val="a3"/>
        <w:ind w:left="480" w:hangingChars="200" w:hanging="480"/>
        <w:jc w:val="both"/>
      </w:pPr>
    </w:p>
    <w:p w:rsidR="0018103D" w:rsidRDefault="0018103D" w:rsidP="008A5E81">
      <w:pPr>
        <w:pStyle w:val="a3"/>
        <w:ind w:left="480" w:hangingChars="200" w:hanging="480"/>
        <w:jc w:val="both"/>
      </w:pPr>
    </w:p>
    <w:p w:rsidR="008A5E81" w:rsidRDefault="008A5E81" w:rsidP="008A5E81">
      <w:pPr>
        <w:pStyle w:val="a3"/>
        <w:ind w:left="480" w:hangingChars="200" w:hanging="480"/>
        <w:jc w:val="both"/>
      </w:pPr>
    </w:p>
    <w:p w:rsidR="008A5E81" w:rsidRDefault="008A5E81" w:rsidP="0018103D">
      <w:pPr>
        <w:pStyle w:val="a3"/>
        <w:wordWrap w:val="0"/>
        <w:ind w:left="480" w:hangingChars="200" w:hanging="480"/>
      </w:pPr>
      <w:r>
        <w:rPr>
          <w:rFonts w:hint="eastAsia"/>
        </w:rPr>
        <w:t>住</w:t>
      </w:r>
      <w:r w:rsidR="0018103D">
        <w:rPr>
          <w:rFonts w:hint="eastAsia"/>
        </w:rPr>
        <w:t xml:space="preserve">　　　</w:t>
      </w:r>
      <w:r>
        <w:rPr>
          <w:rFonts w:hint="eastAsia"/>
        </w:rPr>
        <w:t>所</w:t>
      </w:r>
      <w:r w:rsidR="0018103D">
        <w:rPr>
          <w:rFonts w:hint="eastAsia"/>
        </w:rPr>
        <w:t xml:space="preserve">　　　　　　　　　　　　　</w:t>
      </w:r>
    </w:p>
    <w:p w:rsidR="008A5E81" w:rsidRDefault="008A5E81" w:rsidP="0018103D">
      <w:pPr>
        <w:pStyle w:val="a3"/>
        <w:wordWrap w:val="0"/>
        <w:ind w:left="480" w:hangingChars="200" w:hanging="480"/>
      </w:pPr>
      <w:r>
        <w:rPr>
          <w:rFonts w:hint="eastAsia"/>
        </w:rPr>
        <w:t>団</w:t>
      </w:r>
      <w:r w:rsidR="0018103D">
        <w:rPr>
          <w:rFonts w:hint="eastAsia"/>
        </w:rPr>
        <w:t xml:space="preserve">　</w:t>
      </w:r>
      <w:r>
        <w:rPr>
          <w:rFonts w:hint="eastAsia"/>
        </w:rPr>
        <w:t>体</w:t>
      </w:r>
      <w:r w:rsidR="0018103D">
        <w:rPr>
          <w:rFonts w:hint="eastAsia"/>
        </w:rPr>
        <w:t xml:space="preserve">　</w:t>
      </w:r>
      <w:r>
        <w:rPr>
          <w:rFonts w:hint="eastAsia"/>
        </w:rPr>
        <w:t>名</w:t>
      </w:r>
      <w:r w:rsidR="0018103D">
        <w:rPr>
          <w:rFonts w:hint="eastAsia"/>
        </w:rPr>
        <w:t xml:space="preserve">　　　　　　　　　　　　　</w:t>
      </w:r>
    </w:p>
    <w:p w:rsidR="008A5E81" w:rsidRDefault="008A5E81" w:rsidP="0018103D">
      <w:pPr>
        <w:pStyle w:val="a3"/>
        <w:wordWrap w:val="0"/>
        <w:ind w:left="480" w:hangingChars="200" w:hanging="480"/>
      </w:pPr>
      <w:r>
        <w:rPr>
          <w:rFonts w:hint="eastAsia"/>
        </w:rPr>
        <w:t>代表者</w:t>
      </w:r>
      <w:r w:rsidR="0018103D">
        <w:rPr>
          <w:rFonts w:hint="eastAsia"/>
        </w:rPr>
        <w:t xml:space="preserve">氏名　　　　　　　　　　　　　</w:t>
      </w:r>
    </w:p>
    <w:p w:rsidR="008A5E81" w:rsidRPr="008A5E81" w:rsidRDefault="008A5E81" w:rsidP="008A5E81"/>
    <w:sectPr w:rsidR="008A5E81" w:rsidRPr="008A5E81" w:rsidSect="008A5E81">
      <w:pgSz w:w="11906" w:h="16838" w:code="9"/>
      <w:pgMar w:top="1418" w:right="1134" w:bottom="1134" w:left="1418" w:header="851" w:footer="992" w:gutter="0"/>
      <w:cols w:space="425"/>
      <w:docGrid w:type="linesAndChars" w:linePitch="476" w:charSpace="-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23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4CC"/>
    <w:rsid w:val="000164CC"/>
    <w:rsid w:val="0018103D"/>
    <w:rsid w:val="001B7DF2"/>
    <w:rsid w:val="003C6A60"/>
    <w:rsid w:val="004620EC"/>
    <w:rsid w:val="00883A50"/>
    <w:rsid w:val="008A5E81"/>
    <w:rsid w:val="00994046"/>
    <w:rsid w:val="00FE31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8C6DBB"/>
  <w15:chartTrackingRefBased/>
  <w15:docId w15:val="{17221AD5-CF37-496A-BB02-2B6009F31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semiHidden/>
    <w:unhideWhenUsed/>
    <w:rsid w:val="008A5E81"/>
    <w:pPr>
      <w:jc w:val="right"/>
    </w:pPr>
    <w:rPr>
      <w:rFonts w:asciiTheme="minorEastAsia"/>
      <w:sz w:val="24"/>
    </w:rPr>
  </w:style>
  <w:style w:type="character" w:customStyle="1" w:styleId="a4">
    <w:name w:val="結語 (文字)"/>
    <w:basedOn w:val="a0"/>
    <w:link w:val="a3"/>
    <w:uiPriority w:val="99"/>
    <w:semiHidden/>
    <w:rsid w:val="008A5E81"/>
    <w:rPr>
      <w:rFonts w:asci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64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67</Words>
  <Characters>386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柴生田　英香</dc:creator>
  <cp:keywords/>
  <dc:description/>
  <cp:lastModifiedBy>石島 大輔</cp:lastModifiedBy>
  <cp:revision>4</cp:revision>
  <dcterms:created xsi:type="dcterms:W3CDTF">2015-01-27T04:32:00Z</dcterms:created>
  <dcterms:modified xsi:type="dcterms:W3CDTF">2020-02-06T00:01:00Z</dcterms:modified>
</cp:coreProperties>
</file>