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CC" w:rsidRDefault="003F0610" w:rsidP="003F0610">
      <w:pPr>
        <w:jc w:val="center"/>
        <w:rPr>
          <w:rFonts w:ascii="ＭＳ Ｐゴシック" w:eastAsia="ＭＳ Ｐゴシック" w:hAnsi="ＭＳ Ｐゴシック"/>
          <w:sz w:val="24"/>
        </w:rPr>
      </w:pPr>
      <w:r w:rsidRPr="003F0610">
        <w:rPr>
          <w:rFonts w:ascii="ＭＳ Ｐゴシック" w:eastAsia="ＭＳ Ｐゴシック" w:hAnsi="ＭＳ Ｐゴシック" w:hint="eastAsia"/>
          <w:sz w:val="24"/>
        </w:rPr>
        <w:t>各申請書の説明等</w:t>
      </w:r>
    </w:p>
    <w:p w:rsidR="003F0610" w:rsidRDefault="003F0610" w:rsidP="003F0610">
      <w:pPr>
        <w:jc w:val="center"/>
        <w:rPr>
          <w:rFonts w:ascii="ＭＳ Ｐゴシック" w:eastAsia="ＭＳ Ｐゴシック" w:hAnsi="ＭＳ Ｐゴシック"/>
          <w:sz w:val="24"/>
        </w:rPr>
      </w:pPr>
    </w:p>
    <w:tbl>
      <w:tblPr>
        <w:tblStyle w:val="a3"/>
        <w:tblW w:w="9209" w:type="dxa"/>
        <w:tblLook w:val="04A0" w:firstRow="1" w:lastRow="0" w:firstColumn="1" w:lastColumn="0" w:noHBand="0" w:noVBand="1"/>
      </w:tblPr>
      <w:tblGrid>
        <w:gridCol w:w="1555"/>
        <w:gridCol w:w="7654"/>
      </w:tblGrid>
      <w:tr w:rsidR="003F0610" w:rsidTr="00EE1713">
        <w:trPr>
          <w:trHeight w:val="567"/>
        </w:trPr>
        <w:tc>
          <w:tcPr>
            <w:tcW w:w="1555"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申請書名称</w:t>
            </w:r>
          </w:p>
        </w:tc>
        <w:tc>
          <w:tcPr>
            <w:tcW w:w="7654"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中小企業信用保険法第２条第５項第５号の規定による認定申請書（</w:t>
            </w:r>
            <w:r w:rsidR="00C77A83">
              <w:rPr>
                <w:rFonts w:ascii="ＭＳ Ｐゴシック" w:eastAsia="ＭＳ Ｐゴシック" w:hAnsi="ＭＳ Ｐゴシック" w:hint="eastAsia"/>
                <w:sz w:val="24"/>
              </w:rPr>
              <w:t>ロ</w:t>
            </w:r>
            <w:r>
              <w:rPr>
                <w:rFonts w:ascii="ＭＳ Ｐゴシック" w:eastAsia="ＭＳ Ｐゴシック" w:hAnsi="ＭＳ Ｐゴシック" w:hint="eastAsia"/>
                <w:sz w:val="24"/>
              </w:rPr>
              <w:t>）</w:t>
            </w:r>
          </w:p>
        </w:tc>
      </w:tr>
      <w:tr w:rsidR="003F0610" w:rsidTr="002729F7">
        <w:trPr>
          <w:trHeight w:val="4535"/>
        </w:trPr>
        <w:tc>
          <w:tcPr>
            <w:tcW w:w="1555"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内容</w:t>
            </w:r>
          </w:p>
        </w:tc>
        <w:tc>
          <w:tcPr>
            <w:tcW w:w="7654"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認定には以下のすべてのことに該当するのが条件です。</w:t>
            </w:r>
          </w:p>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・経済産業大臣の指定を受けた業種を営んでいる。</w:t>
            </w:r>
          </w:p>
          <w:p w:rsidR="00C77A83" w:rsidRDefault="003F0610" w:rsidP="00C77A83">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77A83">
              <w:rPr>
                <w:rFonts w:ascii="ＭＳ Ｐゴシック" w:eastAsia="ＭＳ Ｐゴシック" w:hAnsi="ＭＳ Ｐゴシック" w:hint="eastAsia"/>
                <w:sz w:val="24"/>
              </w:rPr>
              <w:t>「原油等の仕入れ単価の上昇率」及び「原油等が売上原価に占める割合</w:t>
            </w:r>
          </w:p>
          <w:p w:rsidR="003F0610" w:rsidRDefault="00C77A83" w:rsidP="00C77A83">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（依存率）」がそれぞれ２０</w:t>
            </w:r>
            <w:r w:rsidR="003F0610">
              <w:rPr>
                <w:rFonts w:ascii="ＭＳ Ｐゴシック" w:eastAsia="ＭＳ Ｐゴシック" w:hAnsi="ＭＳ Ｐゴシック" w:hint="eastAsia"/>
                <w:sz w:val="24"/>
              </w:rPr>
              <w:t>％以上</w:t>
            </w:r>
            <w:r>
              <w:rPr>
                <w:rFonts w:ascii="ＭＳ Ｐゴシック" w:eastAsia="ＭＳ Ｐゴシック" w:hAnsi="ＭＳ Ｐゴシック" w:hint="eastAsia"/>
                <w:sz w:val="24"/>
              </w:rPr>
              <w:t>である</w:t>
            </w:r>
            <w:r w:rsidR="003F0610">
              <w:rPr>
                <w:rFonts w:ascii="ＭＳ Ｐゴシック" w:eastAsia="ＭＳ Ｐゴシック" w:hAnsi="ＭＳ Ｐゴシック" w:hint="eastAsia"/>
                <w:sz w:val="24"/>
              </w:rPr>
              <w:t>。</w:t>
            </w:r>
          </w:p>
          <w:p w:rsidR="00C77A83" w:rsidRDefault="00C77A83" w:rsidP="00C77A83">
            <w:pPr>
              <w:rPr>
                <w:rFonts w:ascii="ＭＳ Ｐゴシック" w:eastAsia="ＭＳ Ｐゴシック" w:hAnsi="ＭＳ Ｐゴシック"/>
                <w:sz w:val="24"/>
              </w:rPr>
            </w:pPr>
            <w:r>
              <w:rPr>
                <w:rFonts w:ascii="ＭＳ Ｐゴシック" w:eastAsia="ＭＳ Ｐゴシック" w:hAnsi="ＭＳ Ｐゴシック" w:hint="eastAsia"/>
                <w:sz w:val="24"/>
              </w:rPr>
              <w:t>・製品等価格への転嫁の状況が０％より大きい</w:t>
            </w:r>
            <w:r w:rsidR="009353E1">
              <w:rPr>
                <w:rFonts w:ascii="ＭＳ Ｐゴシック" w:eastAsia="ＭＳ Ｐゴシック" w:hAnsi="ＭＳ Ｐゴシック" w:hint="eastAsia"/>
                <w:sz w:val="24"/>
              </w:rPr>
              <w:t>。</w:t>
            </w:r>
          </w:p>
          <w:p w:rsidR="00CC4F05"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※１つの指定業種に属する事業のみを行っている。または、兼業者であっ</w:t>
            </w:r>
          </w:p>
          <w:p w:rsidR="00CC4F05" w:rsidRDefault="003F0610" w:rsidP="00CC4F0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て、行っている事業が全て指定業種に属する場合には</w:t>
            </w:r>
            <w:r w:rsidR="00CC4F05">
              <w:rPr>
                <w:rFonts w:ascii="ＭＳ Ｐゴシック" w:eastAsia="ＭＳ Ｐゴシック" w:hAnsi="ＭＳ Ｐゴシック" w:hint="eastAsia"/>
                <w:sz w:val="24"/>
              </w:rPr>
              <w:t>、</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Pr>
                <w:rFonts w:ascii="ＭＳ Ｐゴシック" w:eastAsia="ＭＳ Ｐゴシック" w:hAnsi="ＭＳ Ｐゴシック" w:hint="eastAsia"/>
                <w:sz w:val="24"/>
              </w:rPr>
              <w:t>の申請書を</w:t>
            </w:r>
          </w:p>
          <w:p w:rsidR="003F0610" w:rsidRDefault="003F0610" w:rsidP="00CC4F0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用いる。</w:t>
            </w:r>
          </w:p>
          <w:p w:rsidR="00CC4F05"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※兼業者であって、主たる事業が属する業種（主たる業種）が指定業種に</w:t>
            </w:r>
          </w:p>
          <w:p w:rsidR="003F0610" w:rsidRDefault="003F0610" w:rsidP="00CC4F0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該当する場合は</w:t>
            </w:r>
            <w:r w:rsidR="00CC4F05">
              <w:rPr>
                <w:rFonts w:ascii="ＭＳ Ｐゴシック" w:eastAsia="ＭＳ Ｐゴシック" w:hAnsi="ＭＳ Ｐゴシック" w:hint="eastAsia"/>
                <w:sz w:val="24"/>
              </w:rPr>
              <w:t>、</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Pr>
                <w:rFonts w:ascii="ＭＳ Ｐゴシック" w:eastAsia="ＭＳ Ｐゴシック" w:hAnsi="ＭＳ Ｐゴシック" w:hint="eastAsia"/>
                <w:sz w:val="24"/>
              </w:rPr>
              <w:t>の申請書を用いる。</w:t>
            </w:r>
          </w:p>
          <w:p w:rsidR="00CC4F05"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※兼業者であって、１以上の指定業種（主たる業種かどうかを問わない）に</w:t>
            </w:r>
          </w:p>
          <w:p w:rsidR="003F0610" w:rsidRPr="003F0610" w:rsidRDefault="003F0610" w:rsidP="00CC4F0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属する事業を行っている場合は</w:t>
            </w:r>
            <w:r w:rsidR="00CC4F05">
              <w:rPr>
                <w:rFonts w:ascii="ＭＳ Ｐゴシック" w:eastAsia="ＭＳ Ｐゴシック" w:hAnsi="ＭＳ Ｐゴシック" w:hint="eastAsia"/>
                <w:sz w:val="24"/>
              </w:rPr>
              <w:t>、</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Pr>
                <w:rFonts w:ascii="ＭＳ Ｐゴシック" w:eastAsia="ＭＳ Ｐゴシック" w:hAnsi="ＭＳ Ｐゴシック" w:hint="eastAsia"/>
                <w:sz w:val="24"/>
              </w:rPr>
              <w:t>の申請書を用いる。</w:t>
            </w:r>
          </w:p>
        </w:tc>
      </w:tr>
      <w:tr w:rsidR="003F0610" w:rsidTr="00EE1713">
        <w:trPr>
          <w:trHeight w:val="567"/>
        </w:trPr>
        <w:tc>
          <w:tcPr>
            <w:tcW w:w="1555"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提出先</w:t>
            </w:r>
          </w:p>
        </w:tc>
        <w:tc>
          <w:tcPr>
            <w:tcW w:w="7654" w:type="dxa"/>
            <w:vAlign w:val="center"/>
          </w:tcPr>
          <w:p w:rsidR="003F0610"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農政産業課（１階）</w:t>
            </w:r>
          </w:p>
        </w:tc>
      </w:tr>
      <w:tr w:rsidR="003F0610" w:rsidTr="002729F7">
        <w:trPr>
          <w:trHeight w:val="4139"/>
        </w:trPr>
        <w:tc>
          <w:tcPr>
            <w:tcW w:w="1555"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注意事項</w:t>
            </w:r>
          </w:p>
        </w:tc>
        <w:tc>
          <w:tcPr>
            <w:tcW w:w="7654" w:type="dxa"/>
            <w:vAlign w:val="center"/>
          </w:tcPr>
          <w:p w:rsidR="003F0610"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認定申請書は２部提出してください。添付する書類がありますので注意してください。</w:t>
            </w:r>
          </w:p>
          <w:p w:rsidR="00CC4F05" w:rsidRDefault="00CC4F05" w:rsidP="00CC4F05">
            <w:pPr>
              <w:rPr>
                <w:rFonts w:ascii="ＭＳ Ｐゴシック" w:eastAsia="ＭＳ Ｐゴシック" w:hAnsi="ＭＳ Ｐゴシック"/>
                <w:sz w:val="24"/>
              </w:rPr>
            </w:pP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4"/>
              </w:rPr>
              <mc:AlternateContent>
                <mc:Choice Requires="w16se">
                  <w16se:symEx w16se:font="Segoe UI Emoji" w16se:char="25CF"/>
                </mc:Choice>
                <mc:Fallback>
                  <w:t>●</w:t>
                </mc:Fallback>
              </mc:AlternateContent>
            </w:r>
            <w:r>
              <w:rPr>
                <w:rFonts w:ascii="ＭＳ Ｐゴシック" w:eastAsia="ＭＳ Ｐゴシック" w:hAnsi="ＭＳ Ｐゴシック" w:hint="eastAsia"/>
                <w:sz w:val="24"/>
              </w:rPr>
              <w:t>添付書類</w:t>
            </w:r>
          </w:p>
          <w:p w:rsidR="00CC4F05"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・５号認定（</w:t>
            </w:r>
            <w:r w:rsidR="006F2B21">
              <w:rPr>
                <w:rFonts w:ascii="ＭＳ Ｐゴシック" w:eastAsia="ＭＳ Ｐゴシック" w:hAnsi="ＭＳ Ｐゴシック" w:hint="eastAsia"/>
                <w:sz w:val="24"/>
              </w:rPr>
              <w:t>ロ</w:t>
            </w:r>
            <w:r>
              <w:rPr>
                <w:rFonts w:ascii="ＭＳ Ｐゴシック" w:eastAsia="ＭＳ Ｐゴシック" w:hAnsi="ＭＳ Ｐゴシック" w:hint="eastAsia"/>
                <w:sz w:val="24"/>
              </w:rPr>
              <w:t>）に係る</w:t>
            </w:r>
            <w:r w:rsidR="006F2B21">
              <w:rPr>
                <w:rFonts w:ascii="ＭＳ Ｐゴシック" w:eastAsia="ＭＳ Ｐゴシック" w:hAnsi="ＭＳ Ｐゴシック" w:hint="eastAsia"/>
                <w:sz w:val="24"/>
              </w:rPr>
              <w:t>原油仕入</w:t>
            </w:r>
            <w:r w:rsidR="002729F7">
              <w:rPr>
                <w:rFonts w:ascii="ＭＳ Ｐゴシック" w:eastAsia="ＭＳ Ｐゴシック" w:hAnsi="ＭＳ Ｐゴシック" w:hint="eastAsia"/>
                <w:sz w:val="24"/>
              </w:rPr>
              <w:t>価格等</w:t>
            </w:r>
            <w:r>
              <w:rPr>
                <w:rFonts w:ascii="ＭＳ Ｐゴシック" w:eastAsia="ＭＳ Ｐゴシック" w:hAnsi="ＭＳ Ｐゴシック" w:hint="eastAsia"/>
                <w:sz w:val="24"/>
              </w:rPr>
              <w:t>の記入用紙</w:t>
            </w:r>
          </w:p>
          <w:p w:rsidR="002729F7"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729F7">
              <w:rPr>
                <w:rFonts w:ascii="ＭＳ Ｐゴシック" w:eastAsia="ＭＳ Ｐゴシック" w:hAnsi="ＭＳ Ｐゴシック" w:hint="eastAsia"/>
                <w:sz w:val="24"/>
              </w:rPr>
              <w:t>原油等の平均仕入単価が確認できる資料（最近１か月および前年同期１</w:t>
            </w:r>
          </w:p>
          <w:p w:rsidR="002729F7" w:rsidRDefault="002729F7" w:rsidP="002729F7">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か月）（納品書、領収書等）</w:t>
            </w:r>
          </w:p>
          <w:p w:rsidR="00CC4F05" w:rsidRDefault="002729F7"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・最新の売上原価とそれに対応する原油等の仕入価格が確認できる資料</w:t>
            </w:r>
          </w:p>
          <w:p w:rsidR="002729F7" w:rsidRDefault="002729F7"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（決算書、試算表、納品書、領収書等）</w:t>
            </w:r>
          </w:p>
          <w:p w:rsidR="00CC4F05"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・過去２か年の確定申告書または過去２か年の決算書の写し</w:t>
            </w:r>
          </w:p>
          <w:p w:rsidR="00CC4F05"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・履歴事項全部証明書等、指定された業種</w:t>
            </w:r>
            <w:bookmarkStart w:id="0" w:name="_GoBack"/>
            <w:bookmarkEnd w:id="0"/>
            <w:r>
              <w:rPr>
                <w:rFonts w:ascii="ＭＳ Ｐゴシック" w:eastAsia="ＭＳ Ｐゴシック" w:hAnsi="ＭＳ Ｐゴシック" w:hint="eastAsia"/>
                <w:sz w:val="24"/>
              </w:rPr>
              <w:t>を営んでいることが確認できる</w:t>
            </w:r>
          </w:p>
          <w:p w:rsidR="00CC4F05" w:rsidRDefault="00CC4F05" w:rsidP="00CC4F05">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書類（写しも可）</w:t>
            </w:r>
          </w:p>
        </w:tc>
      </w:tr>
      <w:tr w:rsidR="003F0610" w:rsidTr="00EE1713">
        <w:trPr>
          <w:trHeight w:val="567"/>
        </w:trPr>
        <w:tc>
          <w:tcPr>
            <w:tcW w:w="1555"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手数料</w:t>
            </w:r>
          </w:p>
        </w:tc>
        <w:tc>
          <w:tcPr>
            <w:tcW w:w="7654" w:type="dxa"/>
            <w:vAlign w:val="center"/>
          </w:tcPr>
          <w:p w:rsidR="003F0610"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なし</w:t>
            </w:r>
          </w:p>
        </w:tc>
      </w:tr>
      <w:tr w:rsidR="003F0610" w:rsidTr="00EE1713">
        <w:trPr>
          <w:trHeight w:val="567"/>
        </w:trPr>
        <w:tc>
          <w:tcPr>
            <w:tcW w:w="1555"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その他</w:t>
            </w:r>
          </w:p>
        </w:tc>
        <w:tc>
          <w:tcPr>
            <w:tcW w:w="7654" w:type="dxa"/>
            <w:vAlign w:val="center"/>
          </w:tcPr>
          <w:p w:rsidR="003F0610"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認定申請書は２部提出してください。認定には１週間程度かかります。</w:t>
            </w:r>
          </w:p>
        </w:tc>
      </w:tr>
      <w:tr w:rsidR="003F0610" w:rsidTr="00EE1713">
        <w:trPr>
          <w:trHeight w:val="1134"/>
        </w:trPr>
        <w:tc>
          <w:tcPr>
            <w:tcW w:w="1555" w:type="dxa"/>
            <w:vAlign w:val="center"/>
          </w:tcPr>
          <w:p w:rsidR="003F0610" w:rsidRDefault="003F0610"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問合せ</w:t>
            </w:r>
          </w:p>
        </w:tc>
        <w:tc>
          <w:tcPr>
            <w:tcW w:w="7654" w:type="dxa"/>
            <w:vAlign w:val="center"/>
          </w:tcPr>
          <w:p w:rsidR="003F0610"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農政産業課</w:t>
            </w:r>
          </w:p>
          <w:p w:rsidR="00CC4F05"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電話番号：０４９－２９９－１７６０　　ＦＡＸ：０４９－２９７－８４３７</w:t>
            </w:r>
          </w:p>
          <w:p w:rsidR="00CC4F05" w:rsidRDefault="00CC4F05" w:rsidP="00CC4F05">
            <w:pPr>
              <w:rPr>
                <w:rFonts w:ascii="ＭＳ Ｐゴシック" w:eastAsia="ＭＳ Ｐゴシック" w:hAnsi="ＭＳ Ｐゴシック"/>
                <w:sz w:val="24"/>
              </w:rPr>
            </w:pPr>
            <w:r>
              <w:rPr>
                <w:rFonts w:ascii="ＭＳ Ｐゴシック" w:eastAsia="ＭＳ Ｐゴシック" w:hAnsi="ＭＳ Ｐゴシック" w:hint="eastAsia"/>
                <w:sz w:val="24"/>
              </w:rPr>
              <w:t>e-mail：nousei@town.kawajima.saitama.jp</w:t>
            </w:r>
          </w:p>
        </w:tc>
      </w:tr>
    </w:tbl>
    <w:p w:rsidR="003F0610" w:rsidRPr="003F0610" w:rsidRDefault="003F0610" w:rsidP="002729F7">
      <w:pPr>
        <w:jc w:val="left"/>
        <w:rPr>
          <w:rFonts w:ascii="ＭＳ Ｐゴシック" w:eastAsia="ＭＳ Ｐゴシック" w:hAnsi="ＭＳ Ｐゴシック"/>
          <w:sz w:val="24"/>
        </w:rPr>
      </w:pPr>
    </w:p>
    <w:sectPr w:rsidR="003F0610" w:rsidRPr="003F0610" w:rsidSect="00EE1713">
      <w:pgSz w:w="11906" w:h="16838"/>
      <w:pgMar w:top="1701"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10"/>
    <w:rsid w:val="002729F7"/>
    <w:rsid w:val="003F0610"/>
    <w:rsid w:val="006F2B21"/>
    <w:rsid w:val="00902913"/>
    <w:rsid w:val="009353E1"/>
    <w:rsid w:val="00B448CC"/>
    <w:rsid w:val="00C77A83"/>
    <w:rsid w:val="00CC4F05"/>
    <w:rsid w:val="00EE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283710-7481-4E2A-BCFF-6C90C9F5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2022-04-04T05:07:00Z</dcterms:created>
  <dcterms:modified xsi:type="dcterms:W3CDTF">2022-04-04T05:52:00Z</dcterms:modified>
</cp:coreProperties>
</file>