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9329B8D" wp14:editId="0586541B">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551BBD" w:rsidRPr="00BB76C7" w:rsidRDefault="00551BBD" w:rsidP="00551BB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551BBD" w:rsidRPr="00610115" w:rsidRDefault="00551BBD" w:rsidP="00551BBD">
                            <w:pPr>
                              <w:spacing w:line="280" w:lineRule="exact"/>
                              <w:rPr>
                                <w:rFonts w:asciiTheme="majorEastAsia" w:eastAsiaTheme="majorEastAsia" w:hAnsiTheme="majorEastAsia"/>
                              </w:rPr>
                            </w:pPr>
                          </w:p>
                          <w:p w:rsidR="00551BBD" w:rsidRPr="00BB76C7" w:rsidRDefault="00551BBD" w:rsidP="00551BB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329B8D"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5pVAIAAIIEAAAOAAAAZHJzL2Uyb0RvYy54bWysVM1uEzEQviPxDpbvZDeNUiDKpgqpwiVq&#10;K6WoZ8frbVZ4bWO72Q3HRkI8BK+AOPM8+yJ8djYpNJwQOTjz588z38zs+KKpJNkI60qtMtrvpZQI&#10;xXVeqvuMfridv3pDifNM5UxqJTK6FY5eTF6+GNdmJM70WstcWAIQ5Ua1yejaezNKEsfXomKup41Q&#10;cBbaVsxDtfdJblkN9EomZ2l6ntTa5sZqLpyD9XLvpJOIXxSC++uicMITmVHk5uNp47kKZzIZs9G9&#10;ZWZd8i4N9g9ZVKxUePQIdck8Iw+2PIGqSm6104XvcV0luihKLmINqKafPqtmuWZGxFpAjjNHmtz/&#10;g+VXmxtLyjyjA0oUq9CidvelffzePv5sd19Ju/vW7nbt4w/oZBDoqo0b4dbS4J5v3ukGbT/YHYyB&#10;haawVfhHfQR+EL89ki0aTziMw+FwkL4eUsLh66fp2/NhbEfydN1Y598LXZEgZNSim5Fktlk4j1QQ&#10;eggJrzkty3xeShmVrZtJSzYMjce85LqmRDLnYczoPP5C1oD445pUpM7o+QC5nECGt46YK8n4x1ME&#10;4EkF2MDSno0g+WbVdNStdL4Fc1bvR9EZPi+Bu0BqN8xi9kAW9slf4yikRjK6kyhZa/v5b/YQj5GA&#10;l5Ias5xR9+mBWYGOPlQzDQb62ELDowh86+VBLKyu7rBC04AAF1McOBn1B3Hm99uCFeRiOo1BGF3D&#10;/EItDQ/QgajAzW1zx6zpmuXR5yt9mGA2etazfWxH1J6TTsGgx7Z0Sxk26Xc9Rj19Oia/AAAA//8D&#10;AFBLAwQUAAYACAAAACEAiXep39sAAAAIAQAADwAAAGRycy9kb3ducmV2LnhtbExPy07DMBC8I/EP&#10;1iJxow6FlpDGqRASR4RIOcDNtZfEJV5HsZuGfj3LqT2tZmc0j3I9+U6MOEQXSMHtLAOBZIJ11Cj4&#10;2Lzc5CBi0mR1FwgV/GKEdXV5UerChgO941inRrAJxUIraFPqCymjadHrOAs9EnPfYfA6MRwaaQd9&#10;YHPfyXmWLaXXjjih1T0+t2h+6r1XYOkzkPlyr0dHtXGPx7d8Z0alrq+mpxWIhFM6ieG/PleHijtt&#10;w55sFB3jBQsVzO/5Mp0/LHnalv/53QJkVcrzAdUfAAAA//8DAFBLAQItABQABgAIAAAAIQC2gziS&#10;/gAAAOEBAAATAAAAAAAAAAAAAAAAAAAAAABbQ29udGVudF9UeXBlc10ueG1sUEsBAi0AFAAGAAgA&#10;AAAhADj9If/WAAAAlAEAAAsAAAAAAAAAAAAAAAAALwEAAF9yZWxzLy5yZWxzUEsBAi0AFAAGAAgA&#10;AAAhAJRp7mlUAgAAggQAAA4AAAAAAAAAAAAAAAAALgIAAGRycy9lMm9Eb2MueG1sUEsBAi0AFAAG&#10;AAgAAAAhAIl3qd/bAAAACAEAAA8AAAAAAAAAAAAAAAAArgQAAGRycy9kb3ducmV2LnhtbFBLBQYA&#10;AAAABAAEAPMAAAC2BQAAAAA=&#10;" fillcolor="window" strokeweight=".5pt">
                <v:textbox>
                  <w:txbxContent>
                    <w:p w:rsidR="00551BBD" w:rsidRPr="00BB76C7" w:rsidRDefault="00551BBD" w:rsidP="00551BB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551BBD" w:rsidRPr="00610115" w:rsidRDefault="00551BBD" w:rsidP="00551BBD">
                      <w:pPr>
                        <w:spacing w:line="280" w:lineRule="exact"/>
                        <w:rPr>
                          <w:rFonts w:asciiTheme="majorEastAsia" w:eastAsiaTheme="majorEastAsia" w:hAnsiTheme="majorEastAsia"/>
                        </w:rPr>
                      </w:pPr>
                    </w:p>
                    <w:p w:rsidR="00551BBD" w:rsidRPr="00BB76C7" w:rsidRDefault="00551BBD" w:rsidP="00551BB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kern w:val="0"/>
        </w:rPr>
      </w:pPr>
    </w:p>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kern w:val="0"/>
        </w:rPr>
      </w:pPr>
    </w:p>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kern w:val="0"/>
        </w:rPr>
      </w:pPr>
    </w:p>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kern w:val="0"/>
        </w:rPr>
      </w:pPr>
    </w:p>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kern w:val="0"/>
        </w:rPr>
      </w:pPr>
    </w:p>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kern w:val="0"/>
        </w:rPr>
      </w:pPr>
    </w:p>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kern w:val="0"/>
        </w:rPr>
      </w:pPr>
    </w:p>
    <w:p w:rsidR="00551BBD" w:rsidRDefault="00551BBD" w:rsidP="00551BB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1BBD" w:rsidTr="008C65ED">
        <w:tc>
          <w:tcPr>
            <w:tcW w:w="9582" w:type="dxa"/>
            <w:tcBorders>
              <w:top w:val="single" w:sz="4" w:space="0" w:color="000000"/>
              <w:left w:val="single" w:sz="4" w:space="0" w:color="000000"/>
              <w:bottom w:val="single" w:sz="4" w:space="0" w:color="000000"/>
              <w:right w:val="single" w:sz="4" w:space="0" w:color="000000"/>
            </w:tcBorders>
          </w:tcPr>
          <w:p w:rsidR="00551BBD" w:rsidRDefault="00551BBD"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BBD" w:rsidRDefault="00551BBD" w:rsidP="00554A2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4C0EE9">
              <w:rPr>
                <w:rFonts w:ascii="ＭＳ ゴシック" w:eastAsia="ＭＳ ゴシック" w:hAnsi="ＭＳ ゴシック" w:hint="eastAsia"/>
                <w:color w:val="000000"/>
                <w:kern w:val="0"/>
              </w:rPr>
              <w:t>４号の規定による認定申請書</w:t>
            </w:r>
          </w:p>
          <w:p w:rsidR="00551BBD" w:rsidRDefault="00551BBD"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65E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85134">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1BBD" w:rsidRDefault="00551BBD"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4A2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54A23">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65E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1BBD" w:rsidRPr="00554A23"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65ED">
              <w:rPr>
                <w:rFonts w:ascii="ＭＳ ゴシック" w:eastAsia="ＭＳ ゴシック" w:hAnsi="ＭＳ ゴシック" w:hint="eastAsia"/>
                <w:color w:val="000000"/>
                <w:kern w:val="0"/>
              </w:rPr>
              <w:t xml:space="preserve">　　</w:t>
            </w:r>
            <w:r w:rsidR="00554A23" w:rsidRPr="00554A23">
              <w:rPr>
                <w:rFonts w:ascii="ＭＳ ゴシック" w:eastAsia="ＭＳ ゴシック" w:hAnsi="ＭＳ ゴシック" w:hint="eastAsia"/>
                <w:color w:val="000000"/>
                <w:kern w:val="0"/>
                <w:u w:color="000000"/>
              </w:rPr>
              <w:t>住　所</w:t>
            </w:r>
          </w:p>
          <w:p w:rsidR="00551BBD" w:rsidRPr="00554A23"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65ED">
              <w:rPr>
                <w:rFonts w:ascii="ＭＳ ゴシック" w:eastAsia="ＭＳ ゴシック" w:hAnsi="ＭＳ ゴシック" w:hint="eastAsia"/>
                <w:color w:val="000000"/>
                <w:kern w:val="0"/>
              </w:rPr>
              <w:t xml:space="preserve">　　</w:t>
            </w:r>
            <w:r w:rsidR="00554A23" w:rsidRPr="00554A23">
              <w:rPr>
                <w:rFonts w:ascii="ＭＳ ゴシック" w:eastAsia="ＭＳ ゴシック" w:hAnsi="ＭＳ ゴシック" w:hint="eastAsia"/>
                <w:color w:val="000000"/>
                <w:kern w:val="0"/>
                <w:u w:color="000000"/>
              </w:rPr>
              <w:t>名</w:t>
            </w:r>
            <w:r w:rsidR="00554A23">
              <w:rPr>
                <w:rFonts w:ascii="ＭＳ ゴシック" w:eastAsia="ＭＳ ゴシック" w:hAnsi="ＭＳ ゴシック" w:hint="eastAsia"/>
                <w:color w:val="000000"/>
                <w:kern w:val="0"/>
                <w:u w:color="000000"/>
              </w:rPr>
              <w:t xml:space="preserve">　</w:t>
            </w:r>
            <w:r w:rsidR="00554A23" w:rsidRPr="00554A23">
              <w:rPr>
                <w:rFonts w:ascii="ＭＳ ゴシック" w:eastAsia="ＭＳ ゴシック" w:hAnsi="ＭＳ ゴシック" w:hint="eastAsia"/>
                <w:color w:val="000000"/>
                <w:kern w:val="0"/>
                <w:u w:color="000000"/>
              </w:rPr>
              <w:t>称</w:t>
            </w:r>
          </w:p>
          <w:p w:rsidR="00551BBD" w:rsidRPr="00554A23" w:rsidRDefault="00554A23" w:rsidP="008C65ED">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olor w:val="000000"/>
                <w:kern w:val="0"/>
                <w:u w:color="000000"/>
              </w:rPr>
            </w:pPr>
            <w:r w:rsidRPr="00554A23">
              <w:rPr>
                <w:rFonts w:ascii="ＭＳ ゴシック" w:eastAsia="ＭＳ ゴシック" w:hAnsi="ＭＳ ゴシック" w:hint="eastAsia"/>
                <w:color w:val="000000"/>
                <w:kern w:val="0"/>
                <w:u w:color="000000"/>
              </w:rPr>
              <w:t>代表者</w:t>
            </w:r>
          </w:p>
          <w:p w:rsidR="00554A23" w:rsidRDefault="00554A2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1BBD" w:rsidRDefault="00551BBD"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1BBD" w:rsidRDefault="00551BBD" w:rsidP="00554A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1BBD" w:rsidRDefault="00551BBD" w:rsidP="00551BB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1BBD" w:rsidRDefault="00551BBD" w:rsidP="00551BB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1BBD" w:rsidRDefault="00551BBD" w:rsidP="00551BB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1BBD" w:rsidRDefault="00551BBD" w:rsidP="00551BB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1BBD" w:rsidRDefault="00551BBD" w:rsidP="00551BB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1BBD" w:rsidRDefault="00554A23" w:rsidP="00551BB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川農発　　　</w:t>
      </w:r>
      <w:r w:rsidR="008C65E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号</w:t>
      </w:r>
    </w:p>
    <w:p w:rsidR="00AC02E8" w:rsidRPr="00C97646" w:rsidRDefault="006442D8">
      <w:pPr>
        <w:rPr>
          <w:rFonts w:ascii="ＭＳ ゴシック" w:eastAsia="ＭＳ ゴシック" w:hAnsi="ＭＳ ゴシック"/>
        </w:rPr>
      </w:pPr>
      <w:r w:rsidRPr="00C97646">
        <w:rPr>
          <w:rFonts w:ascii="ＭＳ ゴシック" w:eastAsia="ＭＳ ゴシック" w:hAnsi="ＭＳ ゴシック" w:hint="eastAsia"/>
        </w:rPr>
        <w:t xml:space="preserve">令和　　年　　月　</w:t>
      </w:r>
      <w:r w:rsidR="00F84D9B" w:rsidRPr="00C97646">
        <w:rPr>
          <w:rFonts w:ascii="ＭＳ ゴシック" w:eastAsia="ＭＳ ゴシック" w:hAnsi="ＭＳ ゴシック" w:hint="eastAsia"/>
        </w:rPr>
        <w:t xml:space="preserve">　</w:t>
      </w:r>
      <w:r w:rsidR="00554A23" w:rsidRPr="00C97646">
        <w:rPr>
          <w:rFonts w:ascii="ＭＳ ゴシック" w:eastAsia="ＭＳ ゴシック" w:hAnsi="ＭＳ ゴシック" w:hint="eastAsia"/>
        </w:rPr>
        <w:t>日</w:t>
      </w:r>
    </w:p>
    <w:p w:rsidR="00554A23" w:rsidRPr="00C97646" w:rsidRDefault="00554A23">
      <w:pPr>
        <w:rPr>
          <w:rFonts w:ascii="ＭＳ ゴシック" w:eastAsia="ＭＳ ゴシック" w:hAnsi="ＭＳ ゴシック"/>
        </w:rPr>
      </w:pPr>
      <w:r w:rsidRPr="00C97646">
        <w:rPr>
          <w:rFonts w:ascii="ＭＳ ゴシック" w:eastAsia="ＭＳ ゴシック" w:hAnsi="ＭＳ ゴシック" w:hint="eastAsia"/>
        </w:rPr>
        <w:t>申請のとおり</w:t>
      </w:r>
      <w:bookmarkStart w:id="0" w:name="_GoBack"/>
      <w:bookmarkEnd w:id="0"/>
      <w:r w:rsidRPr="00C97646">
        <w:rPr>
          <w:rFonts w:ascii="ＭＳ ゴシック" w:eastAsia="ＭＳ ゴシック" w:hAnsi="ＭＳ ゴシック" w:hint="eastAsia"/>
        </w:rPr>
        <w:t>、相違ないことを認定します。</w:t>
      </w:r>
    </w:p>
    <w:p w:rsidR="00554A23" w:rsidRPr="00C97646" w:rsidRDefault="00554A23">
      <w:pPr>
        <w:rPr>
          <w:rFonts w:ascii="ＭＳ ゴシック" w:eastAsia="ＭＳ ゴシック" w:hAnsi="ＭＳ ゴシック"/>
        </w:rPr>
      </w:pPr>
      <w:r w:rsidRPr="00C97646">
        <w:rPr>
          <w:rFonts w:ascii="ＭＳ ゴシック" w:eastAsia="ＭＳ ゴシック" w:hAnsi="ＭＳ ゴシック" w:hint="eastAsia"/>
        </w:rPr>
        <w:t>（注）本認定書の有効期限　令和　　年　　月　　日から令和　　年　　月　　日まで</w:t>
      </w:r>
    </w:p>
    <w:p w:rsidR="00554A23" w:rsidRPr="00C97646" w:rsidRDefault="00554A23">
      <w:pPr>
        <w:rPr>
          <w:rFonts w:ascii="ＭＳ ゴシック" w:eastAsia="ＭＳ ゴシック" w:hAnsi="ＭＳ ゴシック"/>
        </w:rPr>
      </w:pPr>
    </w:p>
    <w:p w:rsidR="00554A23" w:rsidRPr="00C97646" w:rsidRDefault="00554A23">
      <w:pPr>
        <w:rPr>
          <w:rFonts w:ascii="ＭＳ ゴシック" w:eastAsia="ＭＳ ゴシック" w:hAnsi="ＭＳ ゴシック"/>
        </w:rPr>
      </w:pPr>
      <w:r w:rsidRPr="00C97646">
        <w:rPr>
          <w:rFonts w:ascii="ＭＳ ゴシック" w:eastAsia="ＭＳ ゴシック" w:hAnsi="ＭＳ ゴシック" w:hint="eastAsia"/>
        </w:rPr>
        <w:t xml:space="preserve">　　　　　　　　　　　　　　　　　　　　　　　</w:t>
      </w:r>
      <w:r w:rsidR="008C65ED" w:rsidRPr="00C97646">
        <w:rPr>
          <w:rFonts w:ascii="ＭＳ ゴシック" w:eastAsia="ＭＳ ゴシック" w:hAnsi="ＭＳ ゴシック" w:hint="eastAsia"/>
        </w:rPr>
        <w:t xml:space="preserve">　　　　認定者　　川島町長</w:t>
      </w:r>
      <w:r w:rsidRPr="00C97646">
        <w:rPr>
          <w:rFonts w:ascii="ＭＳ ゴシック" w:eastAsia="ＭＳ ゴシック" w:hAnsi="ＭＳ ゴシック" w:hint="eastAsia"/>
        </w:rPr>
        <w:t xml:space="preserve">　飯島　和夫</w:t>
      </w:r>
    </w:p>
    <w:sectPr w:rsidR="00554A23" w:rsidRPr="00C97646" w:rsidSect="008C65ED">
      <w:pgSz w:w="11906" w:h="16838"/>
      <w:pgMar w:top="28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BD"/>
    <w:rsid w:val="00385134"/>
    <w:rsid w:val="004C0EE9"/>
    <w:rsid w:val="00551BBD"/>
    <w:rsid w:val="00554A23"/>
    <w:rsid w:val="006442D8"/>
    <w:rsid w:val="008C65ED"/>
    <w:rsid w:val="00AC02E8"/>
    <w:rsid w:val="00C97646"/>
    <w:rsid w:val="00F8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6744DF-6FDC-482D-8662-AFC5DABD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B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2023-09-11T05:29:00Z</dcterms:created>
  <dcterms:modified xsi:type="dcterms:W3CDTF">2023-09-12T07:39:00Z</dcterms:modified>
</cp:coreProperties>
</file>